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59792" w14:textId="77777777" w:rsidR="00282446" w:rsidRDefault="00282446" w:rsidP="00282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HYLL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577493DB" w14:textId="77777777" w:rsidR="00282446" w:rsidRDefault="00282446" w:rsidP="00282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Kemerton</w:t>
      </w:r>
      <w:proofErr w:type="spellEnd"/>
      <w:r>
        <w:rPr>
          <w:rFonts w:ascii="Times New Roman" w:hAnsi="Times New Roman" w:cs="Times New Roman"/>
          <w:sz w:val="24"/>
          <w:szCs w:val="24"/>
        </w:rPr>
        <w:t>, Gloucestershire.</w:t>
      </w:r>
    </w:p>
    <w:p w14:paraId="2E590DE7" w14:textId="77777777" w:rsidR="00282446" w:rsidRDefault="00282446" w:rsidP="00282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772C7D" w14:textId="77777777" w:rsidR="00282446" w:rsidRDefault="00282446" w:rsidP="00282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F27B85" w14:textId="77777777" w:rsidR="00282446" w:rsidRDefault="00282446" w:rsidP="00282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Multon</w:t>
      </w:r>
      <w:proofErr w:type="spellEnd"/>
      <w:r>
        <w:rPr>
          <w:rFonts w:ascii="Times New Roman" w:hAnsi="Times New Roman" w:cs="Times New Roman"/>
          <w:sz w:val="24"/>
          <w:szCs w:val="24"/>
        </w:rPr>
        <w:t>, Prior of Worcester Cathedral(q.v.), brought a plaint of trespass</w:t>
      </w:r>
    </w:p>
    <w:p w14:paraId="00797B6E" w14:textId="77777777" w:rsidR="00282446" w:rsidRDefault="00282446" w:rsidP="00282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Tayllour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Faukes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Hyggys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4F80E3D5" w14:textId="77777777" w:rsidR="00282446" w:rsidRDefault="00282446" w:rsidP="00282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Gargo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each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Kemerton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EB1370D" w14:textId="77777777" w:rsidR="00282446" w:rsidRDefault="00282446" w:rsidP="00282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F99B668" w14:textId="77777777" w:rsidR="00282446" w:rsidRDefault="00282446" w:rsidP="00282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F76E9A" w14:textId="77777777" w:rsidR="00282446" w:rsidRDefault="00282446" w:rsidP="002824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AD3FA" w14:textId="77777777" w:rsidR="00282446" w:rsidRDefault="00282446" w:rsidP="002824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2022</w:t>
      </w:r>
    </w:p>
    <w:p w14:paraId="51366F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60C7F" w14:textId="77777777" w:rsidR="00282446" w:rsidRDefault="00282446" w:rsidP="009139A6">
      <w:r>
        <w:separator/>
      </w:r>
    </w:p>
  </w:endnote>
  <w:endnote w:type="continuationSeparator" w:id="0">
    <w:p w14:paraId="3C7576AA" w14:textId="77777777" w:rsidR="00282446" w:rsidRDefault="002824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9AD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1CC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BE0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F4D39" w14:textId="77777777" w:rsidR="00282446" w:rsidRDefault="00282446" w:rsidP="009139A6">
      <w:r>
        <w:separator/>
      </w:r>
    </w:p>
  </w:footnote>
  <w:footnote w:type="continuationSeparator" w:id="0">
    <w:p w14:paraId="68435757" w14:textId="77777777" w:rsidR="00282446" w:rsidRDefault="002824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D39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C84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BD9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446"/>
    <w:rsid w:val="000666E0"/>
    <w:rsid w:val="002510B7"/>
    <w:rsid w:val="0028244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633FB"/>
  <w15:chartTrackingRefBased/>
  <w15:docId w15:val="{93BAC099-20E4-4D20-A77C-B84A3B4D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824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2022-04-22T18:59:00Z</dcterms:created>
  <dcterms:modified xsi:type="dcterms:W3CDTF">2022-04-22T18:59:00Z</dcterms:modified>
</cp:coreProperties>
</file>